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9D0ABF" w14:textId="3FCB206F" w:rsidR="00D5784B" w:rsidRPr="00C80823" w:rsidRDefault="00000000" w:rsidP="00C80823">
      <w:pPr>
        <w:ind w:left="-5"/>
        <w:jc w:val="right"/>
        <w:rPr>
          <w:rFonts w:ascii="HELVETICA NEUE CONDENSED BLACK" w:hAnsi="HELVETICA NEUE CONDENSED BLACK"/>
          <w:b/>
          <w:bCs/>
          <w:color w:val="2FA2AB"/>
          <w:sz w:val="72"/>
          <w:szCs w:val="72"/>
          <w:lang w:val="de-DE"/>
        </w:rPr>
      </w:pPr>
      <w:r w:rsidRPr="00C80823">
        <w:rPr>
          <w:rFonts w:ascii="HELVETICA NEUE CONDENSED BLACK" w:hAnsi="HELVETICA NEUE CONDENSED BLACK"/>
          <w:b/>
          <w:bCs/>
          <w:color w:val="2FA2AB"/>
          <w:sz w:val="72"/>
          <w:szCs w:val="72"/>
          <w:lang w:val="de-DE"/>
        </w:rPr>
        <w:t>Rick Gorman</w:t>
      </w:r>
    </w:p>
    <w:p w14:paraId="1AD6ABE6" w14:textId="19CD01E3" w:rsidR="00A81ED5" w:rsidRPr="00605BC7" w:rsidRDefault="00651127" w:rsidP="00C80823">
      <w:pPr>
        <w:ind w:left="-5"/>
        <w:jc w:val="right"/>
        <w:rPr>
          <w:rFonts w:ascii="HELVETICA NEUE CONDENSED" w:hAnsi="HELVETICA NEUE CONDENSED"/>
          <w:b/>
          <w:bCs/>
          <w:color w:val="2FA2AB"/>
          <w:sz w:val="28"/>
          <w:szCs w:val="28"/>
          <w:lang w:val="de-DE"/>
        </w:rPr>
      </w:pPr>
      <w:proofErr w:type="gramStart"/>
      <w:r w:rsidRPr="00605BC7">
        <w:rPr>
          <w:rFonts w:ascii="HELVETICA NEUE CONDENSED" w:hAnsi="HELVETICA NEUE CONDENSED"/>
          <w:b/>
          <w:bCs/>
          <w:color w:val="2FA2AB"/>
          <w:sz w:val="28"/>
          <w:szCs w:val="28"/>
          <w:lang w:val="de-DE"/>
        </w:rPr>
        <w:t xml:space="preserve">|  </w:t>
      </w:r>
      <w:r w:rsidR="00795117" w:rsidRPr="00605BC7">
        <w:rPr>
          <w:rFonts w:ascii="HELVETICA NEUE CONDENSED" w:hAnsi="HELVETICA NEUE CONDENSED"/>
          <w:b/>
          <w:bCs/>
          <w:color w:val="2FA2AB"/>
          <w:sz w:val="28"/>
          <w:szCs w:val="28"/>
          <w:lang w:val="de-DE"/>
        </w:rPr>
        <w:t>rickgorman.com</w:t>
      </w:r>
      <w:proofErr w:type="gramEnd"/>
      <w:r w:rsidR="00795117" w:rsidRPr="00605BC7">
        <w:rPr>
          <w:rFonts w:ascii="HELVETICA NEUE CONDENSED" w:hAnsi="HELVETICA NEUE CONDENSED"/>
          <w:b/>
          <w:bCs/>
          <w:color w:val="2FA2AB"/>
          <w:sz w:val="28"/>
          <w:szCs w:val="28"/>
          <w:lang w:val="de-DE"/>
        </w:rPr>
        <w:t xml:space="preserve">  </w:t>
      </w:r>
      <w:proofErr w:type="gramStart"/>
      <w:r w:rsidR="00795117" w:rsidRPr="00605BC7">
        <w:rPr>
          <w:rFonts w:ascii="HELVETICA NEUE CONDENSED" w:hAnsi="HELVETICA NEUE CONDENSED"/>
          <w:b/>
          <w:bCs/>
          <w:color w:val="2FA2AB"/>
          <w:sz w:val="28"/>
          <w:szCs w:val="28"/>
          <w:lang w:val="de-DE"/>
        </w:rPr>
        <w:t>|</w:t>
      </w:r>
      <w:r w:rsidR="007D33D3" w:rsidRPr="00605BC7">
        <w:rPr>
          <w:rFonts w:ascii="HELVETICA NEUE CONDENSED" w:hAnsi="HELVETICA NEUE CONDENSED"/>
          <w:b/>
          <w:bCs/>
          <w:color w:val="2FA2AB"/>
          <w:sz w:val="28"/>
          <w:szCs w:val="28"/>
          <w:lang w:val="de-DE"/>
        </w:rPr>
        <w:t xml:space="preserve"> </w:t>
      </w:r>
      <w:r w:rsidR="00795117" w:rsidRPr="00605BC7">
        <w:rPr>
          <w:rFonts w:ascii="HELVETICA NEUE CONDENSED" w:hAnsi="HELVETICA NEUE CONDENSED"/>
          <w:b/>
          <w:bCs/>
          <w:color w:val="2FA2AB"/>
          <w:sz w:val="28"/>
          <w:szCs w:val="28"/>
          <w:lang w:val="de-DE"/>
        </w:rPr>
        <w:t xml:space="preserve"> 310.925.2047</w:t>
      </w:r>
      <w:proofErr w:type="gramEnd"/>
      <w:r w:rsidR="00795117" w:rsidRPr="00605BC7">
        <w:rPr>
          <w:rFonts w:ascii="HELVETICA NEUE CONDENSED" w:hAnsi="HELVETICA NEUE CONDENSED"/>
          <w:b/>
          <w:bCs/>
          <w:color w:val="2FA2AB"/>
          <w:sz w:val="28"/>
          <w:szCs w:val="28"/>
          <w:lang w:val="de-DE"/>
        </w:rPr>
        <w:t xml:space="preserve">  </w:t>
      </w:r>
      <w:proofErr w:type="gramStart"/>
      <w:r w:rsidR="00795117" w:rsidRPr="00605BC7">
        <w:rPr>
          <w:rFonts w:ascii="HELVETICA NEUE CONDENSED" w:hAnsi="HELVETICA NEUE CONDENSED"/>
          <w:b/>
          <w:bCs/>
          <w:color w:val="2FA2AB"/>
          <w:sz w:val="28"/>
          <w:szCs w:val="28"/>
          <w:lang w:val="de-DE"/>
        </w:rPr>
        <w:t>|  gorman.rick@gmail.com</w:t>
      </w:r>
      <w:proofErr w:type="gramEnd"/>
      <w:r w:rsidR="00795117" w:rsidRPr="00605BC7">
        <w:rPr>
          <w:rFonts w:ascii="HELVETICA NEUE CONDENSED" w:hAnsi="HELVETICA NEUE CONDENSED"/>
          <w:b/>
          <w:bCs/>
          <w:color w:val="2FA2AB"/>
          <w:sz w:val="28"/>
          <w:szCs w:val="28"/>
          <w:lang w:val="de-DE"/>
        </w:rPr>
        <w:t xml:space="preserve"> </w:t>
      </w:r>
      <w:r w:rsidRPr="00605BC7">
        <w:rPr>
          <w:rFonts w:ascii="HELVETICA NEUE CONDENSED" w:hAnsi="HELVETICA NEUE CONDENSED"/>
          <w:b/>
          <w:bCs/>
          <w:color w:val="2FA2AB"/>
          <w:sz w:val="28"/>
          <w:szCs w:val="28"/>
          <w:lang w:val="de-DE"/>
        </w:rPr>
        <w:t xml:space="preserve"> |</w:t>
      </w:r>
    </w:p>
    <w:tbl>
      <w:tblPr>
        <w:tblStyle w:val="TableGrid"/>
        <w:tblW w:w="9960" w:type="dxa"/>
        <w:tblInd w:w="0" w:type="dxa"/>
        <w:tblLook w:val="04A0" w:firstRow="1" w:lastRow="0" w:firstColumn="1" w:lastColumn="0" w:noHBand="0" w:noVBand="1"/>
      </w:tblPr>
      <w:tblGrid>
        <w:gridCol w:w="1536"/>
        <w:gridCol w:w="8424"/>
      </w:tblGrid>
      <w:tr w:rsidR="00A81ED5" w14:paraId="509F13F5" w14:textId="77777777" w:rsidTr="00A01F91">
        <w:trPr>
          <w:trHeight w:val="1262"/>
        </w:trPr>
        <w:tc>
          <w:tcPr>
            <w:tcW w:w="1536" w:type="dxa"/>
            <w:tcBorders>
              <w:top w:val="nil"/>
              <w:left w:val="nil"/>
              <w:bottom w:val="nil"/>
              <w:right w:val="nil"/>
            </w:tcBorders>
          </w:tcPr>
          <w:p w14:paraId="028DC962" w14:textId="77777777" w:rsidR="00D5784B" w:rsidRPr="00D5784B" w:rsidRDefault="00D5784B">
            <w:pPr>
              <w:ind w:left="0" w:firstLine="0"/>
              <w:rPr>
                <w:color w:val="7A7979"/>
                <w:lang w:val="de-DE"/>
              </w:rPr>
            </w:pPr>
          </w:p>
          <w:p w14:paraId="388D5472" w14:textId="6F96AD93" w:rsidR="00A81ED5" w:rsidRPr="00E6602B" w:rsidRDefault="00000000">
            <w:pPr>
              <w:ind w:left="0" w:firstLine="0"/>
              <w:rPr>
                <w:rFonts w:ascii="HELVETICA NEUE CONDENSED BLACK" w:hAnsi="HELVETICA NEUE CONDENSED BLACK"/>
                <w:b/>
                <w:bCs/>
              </w:rPr>
            </w:pPr>
            <w:r w:rsidRPr="00E6602B">
              <w:rPr>
                <w:rFonts w:ascii="HELVETICA NEUE CONDENSED BLACK" w:hAnsi="HELVETICA NEUE CONDENSED BLACK"/>
                <w:b/>
                <w:bCs/>
                <w:color w:val="7A7979"/>
              </w:rPr>
              <w:t>BACKSTORY</w:t>
            </w:r>
            <w:r w:rsidRPr="00E6602B">
              <w:rPr>
                <w:rFonts w:ascii="HELVETICA NEUE CONDENSED BLACK" w:hAnsi="HELVETICA NEUE CONDENSED BLACK"/>
                <w:b/>
                <w:bCs/>
                <w:color w:val="7A7979"/>
              </w:rPr>
              <w:tab/>
            </w:r>
          </w:p>
        </w:tc>
        <w:tc>
          <w:tcPr>
            <w:tcW w:w="8424" w:type="dxa"/>
            <w:tcBorders>
              <w:top w:val="nil"/>
              <w:left w:val="nil"/>
              <w:bottom w:val="nil"/>
              <w:right w:val="nil"/>
            </w:tcBorders>
          </w:tcPr>
          <w:p w14:paraId="3461065A" w14:textId="77777777" w:rsidR="00D5784B" w:rsidRPr="00E85B1A" w:rsidRDefault="00D5784B" w:rsidP="00093854">
            <w:pPr>
              <w:ind w:left="0" w:firstLine="0"/>
              <w:jc w:val="both"/>
              <w:rPr>
                <w:rFonts w:ascii="Helvetica Neue" w:hAnsi="Helvetica Neue"/>
                <w:color w:val="000000"/>
              </w:rPr>
            </w:pPr>
          </w:p>
          <w:p w14:paraId="20ED749B" w14:textId="533B5FC5" w:rsidR="00A81ED5" w:rsidRPr="00E85B1A" w:rsidRDefault="00000000" w:rsidP="00093854">
            <w:pPr>
              <w:ind w:left="0" w:firstLine="0"/>
              <w:jc w:val="both"/>
              <w:rPr>
                <w:rFonts w:ascii="Helvetica Neue" w:hAnsi="Helvetica Neue"/>
              </w:rPr>
            </w:pPr>
            <w:r w:rsidRPr="00E85B1A">
              <w:rPr>
                <w:rFonts w:ascii="Helvetica Neue" w:hAnsi="Helvetica Neue"/>
                <w:color w:val="000000"/>
              </w:rPr>
              <w:t xml:space="preserve">I’ve been called a creative </w:t>
            </w:r>
            <w:r w:rsidR="002D3B6A" w:rsidRPr="00E85B1A">
              <w:rPr>
                <w:rFonts w:ascii="Helvetica Neue" w:hAnsi="Helvetica Neue"/>
                <w:color w:val="000000"/>
              </w:rPr>
              <w:t>chameleon</w:t>
            </w:r>
            <w:r w:rsidRPr="00E85B1A">
              <w:rPr>
                <w:rFonts w:ascii="Helvetica Neue" w:hAnsi="Helvetica Neue"/>
                <w:color w:val="000000"/>
              </w:rPr>
              <w:t xml:space="preserve">. My career started in account management at some great L.A. ad agencies. </w:t>
            </w:r>
            <w:r w:rsidR="00CC744E" w:rsidRPr="00E85B1A">
              <w:rPr>
                <w:rFonts w:ascii="Helvetica Neue" w:hAnsi="Helvetica Neue"/>
                <w:color w:val="000000"/>
              </w:rPr>
              <w:t xml:space="preserve">Then </w:t>
            </w:r>
            <w:r w:rsidRPr="00E85B1A">
              <w:rPr>
                <w:rFonts w:ascii="Helvetica Neue" w:hAnsi="Helvetica Neue"/>
                <w:color w:val="000000"/>
              </w:rPr>
              <w:t xml:space="preserve">I submitted a spec script that opened a new path writing and producing TV shows. </w:t>
            </w:r>
            <w:r w:rsidR="00582F04">
              <w:rPr>
                <w:rFonts w:ascii="Helvetica Neue" w:hAnsi="Helvetica Neue"/>
                <w:color w:val="000000"/>
              </w:rPr>
              <w:t>Later</w:t>
            </w:r>
            <w:r w:rsidR="00497D0B">
              <w:rPr>
                <w:rFonts w:ascii="Helvetica Neue" w:hAnsi="Helvetica Neue"/>
                <w:color w:val="000000"/>
              </w:rPr>
              <w:t>,</w:t>
            </w:r>
            <w:r w:rsidR="00265016" w:rsidRPr="00E85B1A">
              <w:rPr>
                <w:rFonts w:ascii="Helvetica Neue" w:hAnsi="Helvetica Neue"/>
                <w:color w:val="000000"/>
              </w:rPr>
              <w:t xml:space="preserve"> </w:t>
            </w:r>
            <w:r w:rsidR="001E2A7D" w:rsidRPr="00E85B1A">
              <w:rPr>
                <w:rFonts w:ascii="Helvetica Neue" w:hAnsi="Helvetica Neue"/>
                <w:color w:val="000000"/>
              </w:rPr>
              <w:t xml:space="preserve">I got back into advertising as a copywriter. </w:t>
            </w:r>
            <w:r w:rsidR="00CC744E" w:rsidRPr="00E85B1A">
              <w:rPr>
                <w:rFonts w:ascii="Helvetica Neue" w:hAnsi="Helvetica Neue"/>
                <w:color w:val="000000"/>
              </w:rPr>
              <w:t>My passion a</w:t>
            </w:r>
            <w:r w:rsidR="001E2A7D" w:rsidRPr="00E85B1A">
              <w:rPr>
                <w:rFonts w:ascii="Helvetica Neue" w:hAnsi="Helvetica Neue"/>
                <w:color w:val="000000"/>
              </w:rPr>
              <w:t xml:space="preserve">ll along has been telling insightful, </w:t>
            </w:r>
            <w:r w:rsidR="00CC744E" w:rsidRPr="00E85B1A">
              <w:rPr>
                <w:rFonts w:ascii="Helvetica Neue" w:hAnsi="Helvetica Neue"/>
                <w:color w:val="000000"/>
              </w:rPr>
              <w:t>compelling</w:t>
            </w:r>
            <w:r w:rsidR="001E2A7D" w:rsidRPr="00E85B1A">
              <w:rPr>
                <w:rFonts w:ascii="Helvetica Neue" w:hAnsi="Helvetica Neue"/>
                <w:color w:val="000000"/>
              </w:rPr>
              <w:t xml:space="preserve"> stories.</w:t>
            </w:r>
            <w:r w:rsidRPr="00E85B1A">
              <w:rPr>
                <w:rFonts w:ascii="Helvetica Neue" w:hAnsi="Helvetica Neue"/>
                <w:color w:val="000000"/>
              </w:rPr>
              <w:t xml:space="preserve"> If you’re looking for someone who combines strategic thinking, big ideas and storytelling chops, let’s talk. </w:t>
            </w:r>
          </w:p>
        </w:tc>
      </w:tr>
      <w:tr w:rsidR="00A81ED5" w14:paraId="237DB269" w14:textId="77777777" w:rsidTr="00A01F91">
        <w:trPr>
          <w:trHeight w:val="434"/>
        </w:trPr>
        <w:tc>
          <w:tcPr>
            <w:tcW w:w="1536" w:type="dxa"/>
            <w:tcBorders>
              <w:top w:val="nil"/>
              <w:left w:val="nil"/>
              <w:bottom w:val="nil"/>
              <w:right w:val="nil"/>
            </w:tcBorders>
            <w:vAlign w:val="bottom"/>
          </w:tcPr>
          <w:p w14:paraId="01CD79F2" w14:textId="77777777" w:rsidR="00A81ED5" w:rsidRPr="00E6602B" w:rsidRDefault="00000000" w:rsidP="001C758D">
            <w:pPr>
              <w:spacing w:line="240" w:lineRule="auto"/>
              <w:ind w:left="0" w:firstLine="0"/>
              <w:contextualSpacing/>
              <w:rPr>
                <w:rFonts w:ascii="HELVETICA NEUE CONDENSED BLACK" w:hAnsi="HELVETICA NEUE CONDENSED BLACK"/>
                <w:b/>
                <w:bCs/>
              </w:rPr>
            </w:pPr>
            <w:r w:rsidRPr="00E6602B">
              <w:rPr>
                <w:rFonts w:ascii="HELVETICA NEUE CONDENSED BLACK" w:hAnsi="HELVETICA NEUE CONDENSED BLACK"/>
                <w:b/>
                <w:bCs/>
                <w:color w:val="7A7979"/>
              </w:rPr>
              <w:t xml:space="preserve">COPYWRITING </w:t>
            </w:r>
            <w:r w:rsidRPr="00E6602B">
              <w:rPr>
                <w:rFonts w:ascii="HELVETICA NEUE CONDENSED BLACK" w:hAnsi="HELVETICA NEUE CONDENSED BLACK"/>
                <w:b/>
                <w:bCs/>
                <w:color w:val="7A7979"/>
              </w:rPr>
              <w:tab/>
            </w:r>
          </w:p>
        </w:tc>
        <w:tc>
          <w:tcPr>
            <w:tcW w:w="8424" w:type="dxa"/>
            <w:tcBorders>
              <w:top w:val="nil"/>
              <w:left w:val="nil"/>
              <w:bottom w:val="nil"/>
              <w:right w:val="nil"/>
            </w:tcBorders>
            <w:vAlign w:val="bottom"/>
          </w:tcPr>
          <w:p w14:paraId="42CBE785" w14:textId="1D59FDF8" w:rsidR="00A81ED5" w:rsidRPr="00E85B1A" w:rsidRDefault="00000000" w:rsidP="001C758D">
            <w:pPr>
              <w:keepNext/>
              <w:keepLines/>
              <w:spacing w:line="240" w:lineRule="auto"/>
              <w:ind w:left="0" w:firstLine="0"/>
              <w:contextualSpacing/>
              <w:rPr>
                <w:rFonts w:ascii="Helvetica Neue" w:hAnsi="Helvetica Neue"/>
                <w:b/>
                <w:bCs/>
              </w:rPr>
            </w:pPr>
            <w:r w:rsidRPr="00E85B1A">
              <w:rPr>
                <w:rFonts w:ascii="Helvetica Neue" w:hAnsi="Helvetica Neue"/>
                <w:b/>
                <w:bCs/>
                <w:color w:val="000000"/>
              </w:rPr>
              <w:t xml:space="preserve">American Academy of Family </w:t>
            </w:r>
            <w:proofErr w:type="gramStart"/>
            <w:r w:rsidRPr="00E85B1A">
              <w:rPr>
                <w:rFonts w:ascii="Helvetica Neue" w:hAnsi="Helvetica Neue"/>
                <w:b/>
                <w:bCs/>
                <w:color w:val="000000"/>
              </w:rPr>
              <w:t>Physicians</w:t>
            </w:r>
            <w:r w:rsidR="00017806">
              <w:rPr>
                <w:rFonts w:ascii="Helvetica Neue" w:hAnsi="Helvetica Neue"/>
                <w:b/>
                <w:bCs/>
                <w:color w:val="000000"/>
              </w:rPr>
              <w:t xml:space="preserve"> </w:t>
            </w:r>
            <w:r w:rsidRPr="00E85B1A">
              <w:rPr>
                <w:rFonts w:ascii="Helvetica Neue" w:hAnsi="Helvetica Neue"/>
                <w:b/>
                <w:bCs/>
                <w:color w:val="000000"/>
              </w:rPr>
              <w:t xml:space="preserve"> |</w:t>
            </w:r>
            <w:proofErr w:type="gramEnd"/>
            <w:r w:rsidRPr="00E85B1A">
              <w:rPr>
                <w:rFonts w:ascii="Helvetica Neue" w:hAnsi="Helvetica Neue"/>
                <w:b/>
                <w:bCs/>
                <w:color w:val="000000"/>
              </w:rPr>
              <w:t xml:space="preserve"> </w:t>
            </w:r>
            <w:r w:rsidR="00017806">
              <w:rPr>
                <w:rFonts w:ascii="Helvetica Neue" w:hAnsi="Helvetica Neue"/>
                <w:b/>
                <w:bCs/>
                <w:color w:val="000000"/>
              </w:rPr>
              <w:t xml:space="preserve"> </w:t>
            </w:r>
            <w:r w:rsidRPr="00E85B1A">
              <w:rPr>
                <w:rFonts w:ascii="Helvetica Neue" w:hAnsi="Helvetica Neue"/>
                <w:b/>
                <w:bCs/>
                <w:color w:val="000000"/>
              </w:rPr>
              <w:t xml:space="preserve">Marketing Copywriter </w:t>
            </w:r>
          </w:p>
        </w:tc>
      </w:tr>
      <w:tr w:rsidR="00A81ED5" w14:paraId="18446EEB" w14:textId="77777777" w:rsidTr="00A01F91">
        <w:trPr>
          <w:trHeight w:val="715"/>
        </w:trPr>
        <w:tc>
          <w:tcPr>
            <w:tcW w:w="1536" w:type="dxa"/>
            <w:tcBorders>
              <w:top w:val="nil"/>
              <w:left w:val="nil"/>
              <w:bottom w:val="nil"/>
              <w:right w:val="nil"/>
            </w:tcBorders>
          </w:tcPr>
          <w:p w14:paraId="28322F80" w14:textId="77777777" w:rsidR="00A81ED5" w:rsidRDefault="00000000" w:rsidP="001C758D">
            <w:pPr>
              <w:spacing w:line="240" w:lineRule="auto"/>
              <w:ind w:left="0" w:firstLine="0"/>
              <w:contextualSpacing/>
              <w:jc w:val="both"/>
            </w:pPr>
            <w:r>
              <w:rPr>
                <w:color w:val="000000"/>
              </w:rPr>
              <w:tab/>
            </w:r>
          </w:p>
        </w:tc>
        <w:tc>
          <w:tcPr>
            <w:tcW w:w="8424" w:type="dxa"/>
            <w:tcBorders>
              <w:top w:val="nil"/>
              <w:left w:val="nil"/>
              <w:bottom w:val="nil"/>
              <w:right w:val="nil"/>
            </w:tcBorders>
          </w:tcPr>
          <w:p w14:paraId="285514AC" w14:textId="77777777" w:rsidR="00A81ED5" w:rsidRPr="00E85B1A" w:rsidRDefault="00000000" w:rsidP="001C758D">
            <w:pPr>
              <w:keepNext/>
              <w:keepLines/>
              <w:spacing w:line="240" w:lineRule="auto"/>
              <w:ind w:left="0" w:firstLine="0"/>
              <w:contextualSpacing/>
              <w:jc w:val="both"/>
              <w:rPr>
                <w:rFonts w:ascii="Helvetica Neue" w:hAnsi="Helvetica Neue"/>
              </w:rPr>
            </w:pPr>
            <w:r w:rsidRPr="00E85B1A">
              <w:rPr>
                <w:rFonts w:ascii="Helvetica Neue" w:hAnsi="Helvetica Neue"/>
                <w:color w:val="000000"/>
              </w:rPr>
              <w:t xml:space="preserve">Responsible for crafting communications for Academy members and B2B audiences. </w:t>
            </w:r>
          </w:p>
          <w:p w14:paraId="4E880899" w14:textId="77777777" w:rsidR="00E6602B" w:rsidRDefault="00000000" w:rsidP="001C758D">
            <w:pPr>
              <w:keepNext/>
              <w:keepLines/>
              <w:spacing w:line="240" w:lineRule="auto"/>
              <w:ind w:left="0" w:firstLine="0"/>
              <w:contextualSpacing/>
              <w:jc w:val="both"/>
              <w:rPr>
                <w:rFonts w:ascii="Helvetica Neue" w:hAnsi="Helvetica Neue"/>
                <w:color w:val="000000"/>
              </w:rPr>
            </w:pPr>
            <w:r w:rsidRPr="00E85B1A">
              <w:rPr>
                <w:rFonts w:ascii="Helvetica Neue" w:hAnsi="Helvetica Neue"/>
                <w:color w:val="000000"/>
              </w:rPr>
              <w:t>Includes video, email, digital ads, brochures, and a wide variety of internal communications</w:t>
            </w:r>
            <w:r w:rsidR="00E6602B">
              <w:rPr>
                <w:rFonts w:ascii="Helvetica Neue" w:hAnsi="Helvetica Neue"/>
                <w:color w:val="000000"/>
              </w:rPr>
              <w:t>.</w:t>
            </w:r>
          </w:p>
          <w:p w14:paraId="78111DD5" w14:textId="77777777" w:rsidR="00AE0FBF" w:rsidRDefault="00AE0FBF" w:rsidP="001C758D">
            <w:pPr>
              <w:keepNext/>
              <w:keepLines/>
              <w:spacing w:line="240" w:lineRule="auto"/>
              <w:ind w:left="0" w:firstLine="0"/>
              <w:contextualSpacing/>
              <w:jc w:val="both"/>
              <w:rPr>
                <w:rFonts w:ascii="Helvetica Neue" w:hAnsi="Helvetica Neue"/>
                <w:color w:val="000000"/>
              </w:rPr>
            </w:pPr>
          </w:p>
          <w:p w14:paraId="7F4AF271" w14:textId="2139A3D1" w:rsidR="00AE0FBF" w:rsidRPr="00AE0FBF" w:rsidRDefault="00AE0FBF" w:rsidP="001C758D">
            <w:pPr>
              <w:keepNext/>
              <w:keepLines/>
              <w:spacing w:line="240" w:lineRule="auto"/>
              <w:ind w:left="0" w:firstLine="0"/>
              <w:contextualSpacing/>
              <w:jc w:val="both"/>
              <w:rPr>
                <w:rFonts w:ascii="Helvetica Neue" w:hAnsi="Helvetica Neue"/>
                <w:b/>
                <w:bCs/>
                <w:color w:val="000000"/>
              </w:rPr>
            </w:pPr>
            <w:r w:rsidRPr="00AE0FBF">
              <w:rPr>
                <w:rFonts w:ascii="Helvetica Neue" w:hAnsi="Helvetica Neue"/>
                <w:b/>
                <w:bCs/>
                <w:color w:val="000000"/>
              </w:rPr>
              <w:t xml:space="preserve">Glynn </w:t>
            </w:r>
            <w:proofErr w:type="gramStart"/>
            <w:r w:rsidRPr="00AE0FBF">
              <w:rPr>
                <w:rFonts w:ascii="Helvetica Neue" w:hAnsi="Helvetica Neue"/>
                <w:b/>
                <w:bCs/>
                <w:color w:val="000000"/>
              </w:rPr>
              <w:t>Devins</w:t>
            </w:r>
            <w:r w:rsidR="00017806">
              <w:rPr>
                <w:rFonts w:ascii="Helvetica Neue" w:hAnsi="Helvetica Neue"/>
                <w:b/>
                <w:bCs/>
                <w:color w:val="000000"/>
              </w:rPr>
              <w:t xml:space="preserve"> </w:t>
            </w:r>
            <w:r w:rsidRPr="00AE0FBF">
              <w:rPr>
                <w:rFonts w:ascii="Helvetica Neue" w:hAnsi="Helvetica Neue"/>
                <w:b/>
                <w:bCs/>
                <w:color w:val="000000"/>
              </w:rPr>
              <w:t xml:space="preserve"> |</w:t>
            </w:r>
            <w:proofErr w:type="gramEnd"/>
            <w:r w:rsidRPr="00AE0FBF">
              <w:rPr>
                <w:rFonts w:ascii="Helvetica Neue" w:hAnsi="Helvetica Neue"/>
                <w:b/>
                <w:bCs/>
                <w:color w:val="000000"/>
              </w:rPr>
              <w:t xml:space="preserve"> </w:t>
            </w:r>
            <w:r w:rsidR="00017806">
              <w:rPr>
                <w:rFonts w:ascii="Helvetica Neue" w:hAnsi="Helvetica Neue"/>
                <w:b/>
                <w:bCs/>
                <w:color w:val="000000"/>
              </w:rPr>
              <w:t xml:space="preserve"> </w:t>
            </w:r>
            <w:r w:rsidRPr="00AE0FBF">
              <w:rPr>
                <w:rFonts w:ascii="Helvetica Neue" w:hAnsi="Helvetica Neue"/>
                <w:b/>
                <w:bCs/>
                <w:color w:val="000000"/>
              </w:rPr>
              <w:t>Senior Copywriter</w:t>
            </w:r>
          </w:p>
          <w:p w14:paraId="7ADCF8C7" w14:textId="77777777" w:rsidR="00AE0FBF" w:rsidRDefault="00AE0FBF" w:rsidP="001C758D">
            <w:pPr>
              <w:keepNext/>
              <w:keepLines/>
              <w:spacing w:line="240" w:lineRule="auto"/>
              <w:ind w:left="0" w:firstLine="0"/>
              <w:contextualSpacing/>
              <w:jc w:val="both"/>
              <w:rPr>
                <w:rFonts w:ascii="Helvetica Neue" w:hAnsi="Helvetica Neue"/>
                <w:color w:val="000000"/>
              </w:rPr>
            </w:pPr>
            <w:r w:rsidRPr="00AE0FBF">
              <w:rPr>
                <w:rFonts w:ascii="Helvetica Neue" w:hAnsi="Helvetica Neue"/>
                <w:color w:val="000000"/>
              </w:rPr>
              <w:t>Created marketing that engaged prospects through the entire customer journey in the senior living category. This included TV, print, direct mail, collateral, email onboarding programs, websites, social, blogs and online display.</w:t>
            </w:r>
          </w:p>
          <w:p w14:paraId="6A30EBDF" w14:textId="77777777" w:rsidR="00AE0FBF" w:rsidRDefault="00AE0FBF" w:rsidP="001C758D">
            <w:pPr>
              <w:keepNext/>
              <w:keepLines/>
              <w:spacing w:line="240" w:lineRule="auto"/>
              <w:ind w:left="0" w:firstLine="0"/>
              <w:contextualSpacing/>
              <w:jc w:val="both"/>
              <w:rPr>
                <w:rFonts w:ascii="Helvetica Neue" w:hAnsi="Helvetica Neue"/>
                <w:color w:val="000000"/>
              </w:rPr>
            </w:pPr>
            <w:r w:rsidRPr="00AE0FBF">
              <w:rPr>
                <w:rFonts w:ascii="Helvetica Neue" w:hAnsi="Helvetica Neue"/>
                <w:i/>
                <w:iCs/>
                <w:color w:val="000000"/>
              </w:rPr>
              <w:t>CLIENTS</w:t>
            </w:r>
            <w:r w:rsidRPr="00AE0FBF">
              <w:rPr>
                <w:rFonts w:ascii="Helvetica Neue" w:hAnsi="Helvetica Neue"/>
                <w:color w:val="000000"/>
              </w:rPr>
              <w:t>: A wide range of Life Plan Communities, also known as Continuing Care Retirement Communities (CCRCs), across the nation.</w:t>
            </w:r>
          </w:p>
          <w:p w14:paraId="31C13165" w14:textId="77777777" w:rsidR="00AE0FBF" w:rsidRDefault="00AE0FBF" w:rsidP="001C758D">
            <w:pPr>
              <w:keepNext/>
              <w:keepLines/>
              <w:spacing w:line="240" w:lineRule="auto"/>
              <w:ind w:left="0" w:firstLine="0"/>
              <w:contextualSpacing/>
              <w:jc w:val="both"/>
              <w:rPr>
                <w:rFonts w:ascii="Helvetica Neue" w:hAnsi="Helvetica Neue"/>
                <w:color w:val="000000"/>
              </w:rPr>
            </w:pPr>
          </w:p>
          <w:p w14:paraId="4E4C65C1" w14:textId="46B1A796" w:rsidR="00AE0FBF" w:rsidRPr="00AE0FBF" w:rsidRDefault="00AE0FBF" w:rsidP="001C758D">
            <w:pPr>
              <w:keepNext/>
              <w:keepLines/>
              <w:spacing w:line="240" w:lineRule="auto"/>
              <w:ind w:left="0" w:firstLine="0"/>
              <w:contextualSpacing/>
              <w:jc w:val="both"/>
              <w:rPr>
                <w:rFonts w:ascii="Helvetica Neue" w:hAnsi="Helvetica Neue"/>
                <w:b/>
                <w:bCs/>
                <w:color w:val="000000"/>
              </w:rPr>
            </w:pPr>
            <w:proofErr w:type="spellStart"/>
            <w:r w:rsidRPr="00AE0FBF">
              <w:rPr>
                <w:rFonts w:ascii="Helvetica Neue" w:hAnsi="Helvetica Neue"/>
                <w:b/>
                <w:bCs/>
                <w:color w:val="000000"/>
              </w:rPr>
              <w:t>Trozzolo</w:t>
            </w:r>
            <w:proofErr w:type="spellEnd"/>
            <w:r w:rsidRPr="00AE0FBF">
              <w:rPr>
                <w:rFonts w:ascii="Helvetica Neue" w:hAnsi="Helvetica Neue"/>
                <w:b/>
                <w:bCs/>
                <w:color w:val="000000"/>
              </w:rPr>
              <w:t xml:space="preserve"> Communications </w:t>
            </w:r>
            <w:proofErr w:type="gramStart"/>
            <w:r w:rsidRPr="00AE0FBF">
              <w:rPr>
                <w:rFonts w:ascii="Helvetica Neue" w:hAnsi="Helvetica Neue"/>
                <w:b/>
                <w:bCs/>
                <w:color w:val="000000"/>
              </w:rPr>
              <w:t>Group</w:t>
            </w:r>
            <w:r w:rsidR="00017806">
              <w:rPr>
                <w:rFonts w:ascii="Helvetica Neue" w:hAnsi="Helvetica Neue"/>
                <w:b/>
                <w:bCs/>
                <w:color w:val="000000"/>
              </w:rPr>
              <w:t xml:space="preserve"> </w:t>
            </w:r>
            <w:r w:rsidRPr="00AE0FBF">
              <w:rPr>
                <w:rFonts w:ascii="Helvetica Neue" w:hAnsi="Helvetica Neue"/>
                <w:b/>
                <w:bCs/>
                <w:color w:val="000000"/>
              </w:rPr>
              <w:t xml:space="preserve"> |</w:t>
            </w:r>
            <w:proofErr w:type="gramEnd"/>
            <w:r w:rsidRPr="00AE0FBF">
              <w:rPr>
                <w:rFonts w:ascii="Helvetica Neue" w:hAnsi="Helvetica Neue"/>
                <w:b/>
                <w:bCs/>
                <w:color w:val="000000"/>
              </w:rPr>
              <w:t xml:space="preserve"> </w:t>
            </w:r>
            <w:r w:rsidR="00017806">
              <w:rPr>
                <w:rFonts w:ascii="Helvetica Neue" w:hAnsi="Helvetica Neue"/>
                <w:b/>
                <w:bCs/>
                <w:color w:val="000000"/>
              </w:rPr>
              <w:t xml:space="preserve"> </w:t>
            </w:r>
            <w:r w:rsidRPr="00AE0FBF">
              <w:rPr>
                <w:rFonts w:ascii="Helvetica Neue" w:hAnsi="Helvetica Neue"/>
                <w:b/>
                <w:bCs/>
                <w:color w:val="000000"/>
              </w:rPr>
              <w:t>Copywriter</w:t>
            </w:r>
          </w:p>
          <w:p w14:paraId="576705D3" w14:textId="5B5761AC" w:rsidR="00AE0FBF" w:rsidRDefault="00AE0FBF" w:rsidP="001C758D">
            <w:pPr>
              <w:keepNext/>
              <w:keepLines/>
              <w:spacing w:line="240" w:lineRule="auto"/>
              <w:ind w:left="0" w:firstLine="0"/>
              <w:contextualSpacing/>
              <w:jc w:val="both"/>
              <w:rPr>
                <w:rFonts w:ascii="Helvetica Neue" w:hAnsi="Helvetica Neue"/>
                <w:color w:val="000000"/>
              </w:rPr>
            </w:pPr>
            <w:r w:rsidRPr="00AE0FBF">
              <w:rPr>
                <w:rFonts w:ascii="Helvetica Neue" w:hAnsi="Helvetica Neue"/>
                <w:color w:val="000000"/>
              </w:rPr>
              <w:t>Created traditional and digital work for a wide array of clients. Projects included social and digital content, TV, radio, OOH, print, experiential, POP, taglines, websites, emails, videos, brochures and speeches.</w:t>
            </w:r>
          </w:p>
          <w:p w14:paraId="564FCC0E" w14:textId="6A6BD8E5" w:rsidR="00AE0FBF" w:rsidRDefault="00AE0FBF" w:rsidP="00384E4E">
            <w:pPr>
              <w:keepNext/>
              <w:keepLines/>
              <w:spacing w:line="240" w:lineRule="auto"/>
              <w:ind w:left="0" w:firstLine="0"/>
              <w:contextualSpacing/>
              <w:jc w:val="both"/>
              <w:rPr>
                <w:rFonts w:ascii="Helvetica Neue" w:hAnsi="Helvetica Neue"/>
                <w:color w:val="000000"/>
              </w:rPr>
            </w:pPr>
            <w:r w:rsidRPr="00AE0FBF">
              <w:rPr>
                <w:rFonts w:ascii="Helvetica Neue" w:hAnsi="Helvetica Neue"/>
                <w:i/>
                <w:iCs/>
                <w:color w:val="000000"/>
              </w:rPr>
              <w:t>CLIENTS</w:t>
            </w:r>
            <w:r w:rsidRPr="00AE0FBF">
              <w:rPr>
                <w:rFonts w:ascii="Helvetica Neue" w:hAnsi="Helvetica Neue"/>
                <w:color w:val="000000"/>
              </w:rPr>
              <w:t xml:space="preserve">: United Heating, Cooling &amp; Plumbing, Missouri Credit Union, Enterprise Bank &amp; Trust, Kauffman Foundation, McDonald’s, Community America, Missouri Orthopedic </w:t>
            </w:r>
            <w:r w:rsidR="00384E4E">
              <w:rPr>
                <w:rFonts w:ascii="Helvetica Neue" w:hAnsi="Helvetica Neue"/>
                <w:color w:val="000000"/>
              </w:rPr>
              <w:t>Institute</w:t>
            </w:r>
          </w:p>
          <w:p w14:paraId="6306D5C9" w14:textId="2B51DE6A" w:rsidR="00AE0FBF" w:rsidRPr="00E6602B" w:rsidRDefault="00AE0FBF" w:rsidP="001C758D">
            <w:pPr>
              <w:keepNext/>
              <w:keepLines/>
              <w:spacing w:line="240" w:lineRule="auto"/>
              <w:ind w:left="0" w:firstLine="0"/>
              <w:contextualSpacing/>
              <w:jc w:val="both"/>
              <w:rPr>
                <w:rFonts w:ascii="Helvetica Neue" w:hAnsi="Helvetica Neue"/>
                <w:color w:val="000000"/>
              </w:rPr>
            </w:pPr>
          </w:p>
        </w:tc>
      </w:tr>
      <w:tr w:rsidR="00A81ED5" w14:paraId="0CC687B3" w14:textId="77777777" w:rsidTr="00A01F91">
        <w:trPr>
          <w:trHeight w:val="434"/>
        </w:trPr>
        <w:tc>
          <w:tcPr>
            <w:tcW w:w="1536" w:type="dxa"/>
            <w:tcBorders>
              <w:top w:val="nil"/>
              <w:left w:val="nil"/>
              <w:bottom w:val="nil"/>
              <w:right w:val="nil"/>
            </w:tcBorders>
            <w:vAlign w:val="bottom"/>
          </w:tcPr>
          <w:p w14:paraId="154F859E" w14:textId="77777777" w:rsidR="00A81ED5" w:rsidRPr="00E6602B" w:rsidRDefault="00000000">
            <w:pPr>
              <w:ind w:left="0" w:firstLine="0"/>
              <w:rPr>
                <w:rFonts w:ascii="HELVETICA NEUE CONDENSED BLACK" w:hAnsi="HELVETICA NEUE CONDENSED BLACK"/>
                <w:b/>
                <w:bCs/>
              </w:rPr>
            </w:pPr>
            <w:r w:rsidRPr="00E6602B">
              <w:rPr>
                <w:rFonts w:ascii="HELVETICA NEUE CONDENSED BLACK" w:hAnsi="HELVETICA NEUE CONDENSED BLACK"/>
                <w:b/>
                <w:bCs/>
                <w:color w:val="7A7979"/>
              </w:rPr>
              <w:t>TELEVISION</w:t>
            </w:r>
            <w:r w:rsidRPr="00E6602B">
              <w:rPr>
                <w:rFonts w:ascii="HELVETICA NEUE CONDENSED BLACK" w:hAnsi="HELVETICA NEUE CONDENSED BLACK"/>
                <w:b/>
                <w:bCs/>
                <w:color w:val="7A7979"/>
              </w:rPr>
              <w:tab/>
            </w:r>
          </w:p>
        </w:tc>
        <w:tc>
          <w:tcPr>
            <w:tcW w:w="8424" w:type="dxa"/>
            <w:tcBorders>
              <w:top w:val="nil"/>
              <w:left w:val="nil"/>
              <w:bottom w:val="nil"/>
              <w:right w:val="nil"/>
            </w:tcBorders>
            <w:vAlign w:val="bottom"/>
          </w:tcPr>
          <w:p w14:paraId="26C5C941" w14:textId="773CBC69" w:rsidR="00A81ED5" w:rsidRPr="001B57F0" w:rsidRDefault="00000000">
            <w:pPr>
              <w:ind w:left="0" w:firstLine="0"/>
              <w:rPr>
                <w:rFonts w:ascii="Helvetica Neue" w:hAnsi="Helvetica Neue"/>
                <w:b/>
                <w:bCs/>
              </w:rPr>
            </w:pPr>
            <w:r w:rsidRPr="001B57F0">
              <w:rPr>
                <w:rFonts w:ascii="Helvetica Neue" w:hAnsi="Helvetica Neue"/>
                <w:b/>
                <w:bCs/>
                <w:color w:val="000000"/>
              </w:rPr>
              <w:t xml:space="preserve">Gorman </w:t>
            </w:r>
            <w:proofErr w:type="gramStart"/>
            <w:r w:rsidR="00CC744E" w:rsidRPr="001B57F0">
              <w:rPr>
                <w:rFonts w:ascii="Helvetica Neue" w:hAnsi="Helvetica Neue"/>
                <w:b/>
                <w:bCs/>
                <w:color w:val="000000"/>
              </w:rPr>
              <w:t>Consulting</w:t>
            </w:r>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w:t>
            </w:r>
            <w:proofErr w:type="gramEnd"/>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 xml:space="preserve">Supervising Producer, Story Producer, </w:t>
            </w:r>
            <w:r w:rsidR="00CC744E" w:rsidRPr="001B57F0">
              <w:rPr>
                <w:rFonts w:ascii="Helvetica Neue" w:hAnsi="Helvetica Neue"/>
                <w:b/>
                <w:bCs/>
                <w:color w:val="000000"/>
              </w:rPr>
              <w:t>Copyw</w:t>
            </w:r>
            <w:r w:rsidRPr="001B57F0">
              <w:rPr>
                <w:rFonts w:ascii="Helvetica Neue" w:hAnsi="Helvetica Neue"/>
                <w:b/>
                <w:bCs/>
                <w:color w:val="000000"/>
              </w:rPr>
              <w:t xml:space="preserve">riter </w:t>
            </w:r>
          </w:p>
        </w:tc>
      </w:tr>
      <w:tr w:rsidR="00A81ED5" w14:paraId="125221B4" w14:textId="77777777" w:rsidTr="00A01F91">
        <w:trPr>
          <w:trHeight w:val="1435"/>
        </w:trPr>
        <w:tc>
          <w:tcPr>
            <w:tcW w:w="1536" w:type="dxa"/>
            <w:tcBorders>
              <w:top w:val="nil"/>
              <w:left w:val="nil"/>
              <w:bottom w:val="nil"/>
              <w:right w:val="nil"/>
            </w:tcBorders>
          </w:tcPr>
          <w:p w14:paraId="3750A3A3" w14:textId="77777777" w:rsidR="00A81ED5" w:rsidRDefault="00000000">
            <w:pPr>
              <w:ind w:left="0" w:firstLine="0"/>
            </w:pPr>
            <w:r>
              <w:rPr>
                <w:color w:val="000000"/>
              </w:rPr>
              <w:tab/>
            </w:r>
          </w:p>
        </w:tc>
        <w:tc>
          <w:tcPr>
            <w:tcW w:w="8424" w:type="dxa"/>
            <w:tcBorders>
              <w:top w:val="nil"/>
              <w:left w:val="nil"/>
              <w:bottom w:val="nil"/>
              <w:right w:val="nil"/>
            </w:tcBorders>
          </w:tcPr>
          <w:p w14:paraId="2BA2743D" w14:textId="4FBE07A4" w:rsidR="00A81ED5" w:rsidRPr="00A01F91" w:rsidRDefault="00000000" w:rsidP="001C758D">
            <w:pPr>
              <w:spacing w:line="240" w:lineRule="auto"/>
              <w:ind w:left="0" w:firstLine="0"/>
              <w:jc w:val="both"/>
              <w:rPr>
                <w:rFonts w:ascii="Helvetica Neue" w:hAnsi="Helvetica Neue"/>
              </w:rPr>
            </w:pPr>
            <w:r w:rsidRPr="00A01F91">
              <w:rPr>
                <w:rFonts w:ascii="Helvetica Neue" w:hAnsi="Helvetica Neue"/>
                <w:color w:val="000000"/>
              </w:rPr>
              <w:t>Independent producer involved in all phases of development, field production and post</w:t>
            </w:r>
            <w:r w:rsidR="006E37E3">
              <w:rPr>
                <w:rFonts w:ascii="Helvetica Neue" w:hAnsi="Helvetica Neue"/>
                <w:color w:val="000000"/>
              </w:rPr>
              <w:t>-</w:t>
            </w:r>
            <w:r w:rsidRPr="00A01F91">
              <w:rPr>
                <w:rFonts w:ascii="Helvetica Neue" w:hAnsi="Helvetica Neue"/>
                <w:color w:val="000000"/>
              </w:rPr>
              <w:t xml:space="preserve">production/editing on over 20 unscripted TV shows.  Key skills include: an excellent story sense and ability to structure narrative; productive management of multiple editors; writing treatments and scripting scenes; and directing interview shoots.  Experienced in Avid and Final Cut editing systems. </w:t>
            </w:r>
          </w:p>
        </w:tc>
      </w:tr>
      <w:tr w:rsidR="00A81ED5" w14:paraId="5526A4DD" w14:textId="77777777" w:rsidTr="00A01F91">
        <w:trPr>
          <w:trHeight w:val="1002"/>
        </w:trPr>
        <w:tc>
          <w:tcPr>
            <w:tcW w:w="1536" w:type="dxa"/>
            <w:tcBorders>
              <w:top w:val="nil"/>
              <w:left w:val="nil"/>
              <w:bottom w:val="nil"/>
              <w:right w:val="nil"/>
            </w:tcBorders>
          </w:tcPr>
          <w:p w14:paraId="73E3AC30" w14:textId="77777777" w:rsidR="00A81ED5" w:rsidRDefault="00000000">
            <w:pPr>
              <w:ind w:left="0" w:firstLine="0"/>
            </w:pPr>
            <w:r>
              <w:rPr>
                <w:color w:val="000000"/>
              </w:rPr>
              <w:tab/>
            </w:r>
          </w:p>
        </w:tc>
        <w:tc>
          <w:tcPr>
            <w:tcW w:w="8424" w:type="dxa"/>
            <w:tcBorders>
              <w:top w:val="nil"/>
              <w:left w:val="nil"/>
              <w:bottom w:val="nil"/>
              <w:right w:val="nil"/>
            </w:tcBorders>
          </w:tcPr>
          <w:p w14:paraId="00519751" w14:textId="5EB47682" w:rsidR="00A81ED5" w:rsidRPr="00A01F91" w:rsidRDefault="00000000" w:rsidP="001C758D">
            <w:pPr>
              <w:spacing w:line="240" w:lineRule="auto"/>
              <w:ind w:left="0" w:firstLine="0"/>
              <w:rPr>
                <w:rFonts w:ascii="Helvetica Neue" w:hAnsi="Helvetica Neue"/>
              </w:rPr>
            </w:pPr>
            <w:r w:rsidRPr="00A01F91">
              <w:rPr>
                <w:rFonts w:ascii="Helvetica Neue" w:hAnsi="Helvetica Neue"/>
                <w:color w:val="000000"/>
              </w:rPr>
              <w:t xml:space="preserve">SHOWS: Flavor of Love 2 &amp; 3, Blind Date, My Big Redneck Vacation, Full Throttle Saloon, The Almost Impossible Game Show, Mary </w:t>
            </w:r>
            <w:proofErr w:type="spellStart"/>
            <w:r w:rsidRPr="00A01F91">
              <w:rPr>
                <w:rFonts w:ascii="Helvetica Neue" w:hAnsi="Helvetica Neue"/>
                <w:color w:val="000000"/>
              </w:rPr>
              <w:t>Mary</w:t>
            </w:r>
            <w:proofErr w:type="spellEnd"/>
            <w:r w:rsidRPr="00A01F91">
              <w:rPr>
                <w:rFonts w:ascii="Helvetica Neue" w:hAnsi="Helvetica Neue"/>
                <w:color w:val="000000"/>
              </w:rPr>
              <w:t>, Outlaw Country, The Devil’s Ride, Whacked Out Sports and many more</w:t>
            </w:r>
            <w:r w:rsidR="0092561A">
              <w:rPr>
                <w:rFonts w:ascii="Helvetica Neue" w:hAnsi="Helvetica Neue"/>
                <w:color w:val="000000"/>
              </w:rPr>
              <w:t>.</w:t>
            </w:r>
          </w:p>
        </w:tc>
      </w:tr>
      <w:tr w:rsidR="00A81ED5" w14:paraId="749990FF" w14:textId="77777777" w:rsidTr="00A01F91">
        <w:trPr>
          <w:trHeight w:val="431"/>
        </w:trPr>
        <w:tc>
          <w:tcPr>
            <w:tcW w:w="1536" w:type="dxa"/>
            <w:tcBorders>
              <w:top w:val="nil"/>
              <w:left w:val="nil"/>
              <w:bottom w:val="nil"/>
              <w:right w:val="nil"/>
            </w:tcBorders>
            <w:vAlign w:val="bottom"/>
          </w:tcPr>
          <w:p w14:paraId="468F9318" w14:textId="77777777" w:rsidR="00A81ED5" w:rsidRPr="00E6602B" w:rsidRDefault="00000000" w:rsidP="00795117">
            <w:pPr>
              <w:spacing w:line="240" w:lineRule="auto"/>
              <w:ind w:left="0" w:firstLine="0"/>
              <w:rPr>
                <w:rFonts w:ascii="HELVETICA NEUE CONDENSED BLACK" w:hAnsi="HELVETICA NEUE CONDENSED BLACK"/>
                <w:b/>
                <w:bCs/>
              </w:rPr>
            </w:pPr>
            <w:r w:rsidRPr="00E6602B">
              <w:rPr>
                <w:rFonts w:ascii="HELVETICA NEUE CONDENSED BLACK" w:hAnsi="HELVETICA NEUE CONDENSED BLACK"/>
                <w:b/>
                <w:bCs/>
                <w:color w:val="7A7979"/>
              </w:rPr>
              <w:t>ACCOUNT</w:t>
            </w:r>
            <w:r w:rsidRPr="00E6602B">
              <w:rPr>
                <w:rFonts w:ascii="HELVETICA NEUE CONDENSED BLACK" w:hAnsi="HELVETICA NEUE CONDENSED BLACK"/>
                <w:b/>
                <w:bCs/>
                <w:color w:val="7A7979"/>
              </w:rPr>
              <w:tab/>
            </w:r>
          </w:p>
        </w:tc>
        <w:tc>
          <w:tcPr>
            <w:tcW w:w="8424" w:type="dxa"/>
            <w:tcBorders>
              <w:top w:val="nil"/>
              <w:left w:val="nil"/>
              <w:bottom w:val="nil"/>
              <w:right w:val="nil"/>
            </w:tcBorders>
            <w:vAlign w:val="bottom"/>
          </w:tcPr>
          <w:p w14:paraId="0D0ADBA9" w14:textId="71FF4F4D" w:rsidR="00A81ED5" w:rsidRPr="001B57F0" w:rsidRDefault="00000000" w:rsidP="00795117">
            <w:pPr>
              <w:spacing w:line="240" w:lineRule="auto"/>
              <w:ind w:left="0" w:firstLine="0"/>
              <w:rPr>
                <w:rFonts w:ascii="Helvetica Neue" w:hAnsi="Helvetica Neue"/>
                <w:b/>
                <w:bCs/>
              </w:rPr>
            </w:pPr>
            <w:r w:rsidRPr="001B57F0">
              <w:rPr>
                <w:rFonts w:ascii="Helvetica Neue" w:hAnsi="Helvetica Neue"/>
                <w:b/>
                <w:bCs/>
                <w:color w:val="000000"/>
              </w:rPr>
              <w:t xml:space="preserve">Giant Bicycle </w:t>
            </w:r>
            <w:proofErr w:type="gramStart"/>
            <w:r w:rsidRPr="001B57F0">
              <w:rPr>
                <w:rFonts w:ascii="Helvetica Neue" w:hAnsi="Helvetica Neue"/>
                <w:b/>
                <w:bCs/>
                <w:color w:val="000000"/>
              </w:rPr>
              <w:t>Company</w:t>
            </w:r>
            <w:r w:rsidR="00017806">
              <w:rPr>
                <w:rFonts w:ascii="Helvetica Neue" w:hAnsi="Helvetica Neue"/>
                <w:b/>
                <w:bCs/>
                <w:color w:val="000000"/>
              </w:rPr>
              <w:t xml:space="preserve"> </w:t>
            </w:r>
            <w:r w:rsidRPr="001B57F0">
              <w:rPr>
                <w:rFonts w:ascii="Helvetica Neue" w:hAnsi="Helvetica Neue"/>
                <w:b/>
                <w:bCs/>
                <w:color w:val="000000"/>
              </w:rPr>
              <w:t xml:space="preserve"> |</w:t>
            </w:r>
            <w:proofErr w:type="gramEnd"/>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 xml:space="preserve">Marketing Manager </w:t>
            </w:r>
          </w:p>
        </w:tc>
      </w:tr>
      <w:tr w:rsidR="00A81ED5" w14:paraId="6FD41DA9" w14:textId="77777777" w:rsidTr="00A01F91">
        <w:trPr>
          <w:trHeight w:val="864"/>
        </w:trPr>
        <w:tc>
          <w:tcPr>
            <w:tcW w:w="1536" w:type="dxa"/>
            <w:tcBorders>
              <w:top w:val="nil"/>
              <w:left w:val="nil"/>
              <w:bottom w:val="nil"/>
              <w:right w:val="nil"/>
            </w:tcBorders>
          </w:tcPr>
          <w:p w14:paraId="425C8617" w14:textId="77777777" w:rsidR="00A81ED5" w:rsidRPr="00E6602B" w:rsidRDefault="00000000" w:rsidP="00795117">
            <w:pPr>
              <w:spacing w:line="240" w:lineRule="auto"/>
              <w:ind w:left="0" w:firstLine="0"/>
              <w:rPr>
                <w:rFonts w:ascii="HELVETICA NEUE CONDENSED BLACK" w:hAnsi="HELVETICA NEUE CONDENSED BLACK"/>
                <w:b/>
                <w:bCs/>
              </w:rPr>
            </w:pPr>
            <w:r w:rsidRPr="00E6602B">
              <w:rPr>
                <w:rFonts w:ascii="HELVETICA NEUE CONDENSED BLACK" w:hAnsi="HELVETICA NEUE CONDENSED BLACK"/>
                <w:b/>
                <w:bCs/>
                <w:color w:val="7A7979"/>
              </w:rPr>
              <w:t>MANAGEMENT</w:t>
            </w:r>
          </w:p>
        </w:tc>
        <w:tc>
          <w:tcPr>
            <w:tcW w:w="8424" w:type="dxa"/>
            <w:tcBorders>
              <w:top w:val="nil"/>
              <w:left w:val="nil"/>
              <w:bottom w:val="nil"/>
              <w:right w:val="nil"/>
            </w:tcBorders>
          </w:tcPr>
          <w:p w14:paraId="7290F925" w14:textId="048A1865" w:rsidR="00A81ED5" w:rsidRPr="001B57F0" w:rsidRDefault="00000000" w:rsidP="00795117">
            <w:pPr>
              <w:spacing w:after="39" w:line="240" w:lineRule="auto"/>
              <w:ind w:left="0" w:firstLine="0"/>
              <w:rPr>
                <w:rFonts w:ascii="Helvetica Neue" w:hAnsi="Helvetica Neue"/>
                <w:b/>
                <w:bCs/>
              </w:rPr>
            </w:pPr>
            <w:r w:rsidRPr="001B57F0">
              <w:rPr>
                <w:rFonts w:ascii="Helvetica Neue" w:hAnsi="Helvetica Neue"/>
                <w:b/>
                <w:bCs/>
                <w:color w:val="000000"/>
              </w:rPr>
              <w:t xml:space="preserve">Think New </w:t>
            </w:r>
            <w:proofErr w:type="gramStart"/>
            <w:r w:rsidRPr="001B57F0">
              <w:rPr>
                <w:rFonts w:ascii="Helvetica Neue" w:hAnsi="Helvetica Neue"/>
                <w:b/>
                <w:bCs/>
                <w:color w:val="000000"/>
              </w:rPr>
              <w:t>Ideas</w:t>
            </w:r>
            <w:r w:rsidR="00017806">
              <w:rPr>
                <w:rFonts w:ascii="Helvetica Neue" w:hAnsi="Helvetica Neue"/>
                <w:b/>
                <w:bCs/>
                <w:color w:val="000000"/>
              </w:rPr>
              <w:t xml:space="preserve"> </w:t>
            </w:r>
            <w:r w:rsidRPr="001B57F0">
              <w:rPr>
                <w:rFonts w:ascii="Helvetica Neue" w:hAnsi="Helvetica Neue"/>
                <w:b/>
                <w:bCs/>
                <w:color w:val="000000"/>
              </w:rPr>
              <w:t xml:space="preserve"> |</w:t>
            </w:r>
            <w:proofErr w:type="gramEnd"/>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 xml:space="preserve">Account Supervisor </w:t>
            </w:r>
          </w:p>
          <w:p w14:paraId="1B3794DC" w14:textId="030D2E4E" w:rsidR="00795117" w:rsidRPr="001B57F0" w:rsidRDefault="00000000" w:rsidP="00795117">
            <w:pPr>
              <w:spacing w:line="240" w:lineRule="auto"/>
              <w:ind w:left="0" w:right="2184" w:firstLine="0"/>
              <w:rPr>
                <w:rFonts w:ascii="Helvetica Neue" w:hAnsi="Helvetica Neue"/>
                <w:b/>
                <w:bCs/>
                <w:color w:val="000000"/>
              </w:rPr>
            </w:pPr>
            <w:r w:rsidRPr="001B57F0">
              <w:rPr>
                <w:rFonts w:ascii="Helvetica Neue" w:hAnsi="Helvetica Neue"/>
                <w:b/>
                <w:bCs/>
                <w:color w:val="000000"/>
              </w:rPr>
              <w:t xml:space="preserve">Rubin </w:t>
            </w:r>
            <w:proofErr w:type="spellStart"/>
            <w:r w:rsidRPr="001B57F0">
              <w:rPr>
                <w:rFonts w:ascii="Helvetica Neue" w:hAnsi="Helvetica Neue"/>
                <w:b/>
                <w:bCs/>
                <w:color w:val="000000"/>
              </w:rPr>
              <w:t>Postaer</w:t>
            </w:r>
            <w:proofErr w:type="spellEnd"/>
            <w:r w:rsidRPr="001B57F0">
              <w:rPr>
                <w:rFonts w:ascii="Helvetica Neue" w:hAnsi="Helvetica Neue"/>
                <w:b/>
                <w:bCs/>
                <w:color w:val="000000"/>
              </w:rPr>
              <w:t xml:space="preserve"> &amp; </w:t>
            </w:r>
            <w:proofErr w:type="gramStart"/>
            <w:r w:rsidRPr="001B57F0">
              <w:rPr>
                <w:rFonts w:ascii="Helvetica Neue" w:hAnsi="Helvetica Neue"/>
                <w:b/>
                <w:bCs/>
                <w:color w:val="000000"/>
              </w:rPr>
              <w:t>Associates</w:t>
            </w:r>
            <w:r w:rsidR="00017806">
              <w:rPr>
                <w:rFonts w:ascii="Helvetica Neue" w:hAnsi="Helvetica Neue"/>
                <w:b/>
                <w:bCs/>
                <w:color w:val="000000"/>
              </w:rPr>
              <w:t xml:space="preserve"> </w:t>
            </w:r>
            <w:r w:rsidRPr="001B57F0">
              <w:rPr>
                <w:rFonts w:ascii="Helvetica Neue" w:hAnsi="Helvetica Neue"/>
                <w:b/>
                <w:bCs/>
                <w:color w:val="000000"/>
              </w:rPr>
              <w:t xml:space="preserve"> |</w:t>
            </w:r>
            <w:proofErr w:type="gramEnd"/>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 xml:space="preserve">Account Executive </w:t>
            </w:r>
          </w:p>
          <w:p w14:paraId="3EB2E3A6" w14:textId="03373BAE" w:rsidR="00A81ED5" w:rsidRPr="001B57F0" w:rsidRDefault="00000000" w:rsidP="00795117">
            <w:pPr>
              <w:spacing w:line="240" w:lineRule="auto"/>
              <w:ind w:left="0" w:right="2184" w:firstLine="0"/>
              <w:rPr>
                <w:rFonts w:ascii="Helvetica Neue" w:hAnsi="Helvetica Neue"/>
                <w:b/>
                <w:bCs/>
              </w:rPr>
            </w:pPr>
            <w:r w:rsidRPr="001B57F0">
              <w:rPr>
                <w:rFonts w:ascii="Helvetica Neue" w:hAnsi="Helvetica Neue"/>
                <w:b/>
                <w:bCs/>
                <w:color w:val="000000"/>
              </w:rPr>
              <w:t>TBWA</w:t>
            </w:r>
            <w:proofErr w:type="gramStart"/>
            <w:r w:rsidRPr="001B57F0">
              <w:rPr>
                <w:rFonts w:ascii="Helvetica Neue" w:hAnsi="Helvetica Neue"/>
                <w:b/>
                <w:bCs/>
                <w:color w:val="000000"/>
              </w:rPr>
              <w:t>\Chiat\Day</w:t>
            </w:r>
            <w:r w:rsidR="00017806">
              <w:rPr>
                <w:rFonts w:ascii="Helvetica Neue" w:hAnsi="Helvetica Neue"/>
                <w:b/>
                <w:bCs/>
                <w:color w:val="000000"/>
              </w:rPr>
              <w:t xml:space="preserve"> </w:t>
            </w:r>
            <w:r w:rsidRPr="001B57F0">
              <w:rPr>
                <w:rFonts w:ascii="Helvetica Neue" w:hAnsi="Helvetica Neue"/>
                <w:b/>
                <w:bCs/>
                <w:color w:val="000000"/>
              </w:rPr>
              <w:t xml:space="preserve"> |</w:t>
            </w:r>
            <w:proofErr w:type="gramEnd"/>
            <w:r w:rsidRPr="001B57F0">
              <w:rPr>
                <w:rFonts w:ascii="Helvetica Neue" w:hAnsi="Helvetica Neue"/>
                <w:b/>
                <w:bCs/>
                <w:color w:val="000000"/>
              </w:rPr>
              <w:t xml:space="preserve"> </w:t>
            </w:r>
            <w:r w:rsidR="00017806">
              <w:rPr>
                <w:rFonts w:ascii="Helvetica Neue" w:hAnsi="Helvetica Neue"/>
                <w:b/>
                <w:bCs/>
                <w:color w:val="000000"/>
              </w:rPr>
              <w:t xml:space="preserve"> </w:t>
            </w:r>
            <w:r w:rsidRPr="001B57F0">
              <w:rPr>
                <w:rFonts w:ascii="Helvetica Neue" w:hAnsi="Helvetica Neue"/>
                <w:b/>
                <w:bCs/>
                <w:color w:val="000000"/>
              </w:rPr>
              <w:t xml:space="preserve">Account Executive </w:t>
            </w:r>
          </w:p>
        </w:tc>
      </w:tr>
      <w:tr w:rsidR="00A81ED5" w14:paraId="2FB4A49B" w14:textId="77777777" w:rsidTr="00A01F91">
        <w:trPr>
          <w:trHeight w:val="717"/>
        </w:trPr>
        <w:tc>
          <w:tcPr>
            <w:tcW w:w="1536" w:type="dxa"/>
            <w:tcBorders>
              <w:top w:val="nil"/>
              <w:left w:val="nil"/>
              <w:bottom w:val="nil"/>
              <w:right w:val="nil"/>
            </w:tcBorders>
          </w:tcPr>
          <w:p w14:paraId="3782CBBD" w14:textId="77777777" w:rsidR="00A81ED5" w:rsidRDefault="00000000">
            <w:pPr>
              <w:ind w:left="0" w:firstLine="0"/>
            </w:pPr>
            <w:r>
              <w:rPr>
                <w:color w:val="000000"/>
              </w:rPr>
              <w:tab/>
            </w:r>
          </w:p>
        </w:tc>
        <w:tc>
          <w:tcPr>
            <w:tcW w:w="8424" w:type="dxa"/>
            <w:tcBorders>
              <w:top w:val="nil"/>
              <w:left w:val="nil"/>
              <w:bottom w:val="nil"/>
              <w:right w:val="nil"/>
            </w:tcBorders>
          </w:tcPr>
          <w:p w14:paraId="2FCEE85A" w14:textId="77777777" w:rsidR="00A81ED5" w:rsidRPr="001B57F0" w:rsidRDefault="00000000">
            <w:pPr>
              <w:ind w:left="0" w:firstLine="0"/>
              <w:rPr>
                <w:rFonts w:ascii="Helvetica Neue" w:hAnsi="Helvetica Neue"/>
              </w:rPr>
            </w:pPr>
            <w:r w:rsidRPr="001B57F0">
              <w:rPr>
                <w:rFonts w:ascii="Helvetica Neue" w:hAnsi="Helvetica Neue"/>
                <w:color w:val="000000"/>
              </w:rPr>
              <w:t xml:space="preserve">Led production of national advertising materials, managed budgets, assisted in planning national campaigns, developed competitive analysis presentations. </w:t>
            </w:r>
          </w:p>
        </w:tc>
      </w:tr>
      <w:tr w:rsidR="00A81ED5" w14:paraId="029FBCB4" w14:textId="77777777" w:rsidTr="00A01F91">
        <w:trPr>
          <w:trHeight w:val="403"/>
        </w:trPr>
        <w:tc>
          <w:tcPr>
            <w:tcW w:w="1536" w:type="dxa"/>
            <w:tcBorders>
              <w:top w:val="nil"/>
              <w:left w:val="nil"/>
              <w:bottom w:val="nil"/>
              <w:right w:val="nil"/>
            </w:tcBorders>
            <w:vAlign w:val="bottom"/>
          </w:tcPr>
          <w:p w14:paraId="401B94F7" w14:textId="77777777" w:rsidR="00A81ED5" w:rsidRPr="00E6602B" w:rsidRDefault="00000000">
            <w:pPr>
              <w:ind w:left="0" w:firstLine="0"/>
              <w:rPr>
                <w:rFonts w:ascii="HELVETICA NEUE CONDENSED BLACK" w:hAnsi="HELVETICA NEUE CONDENSED BLACK"/>
                <w:b/>
                <w:bCs/>
              </w:rPr>
            </w:pPr>
            <w:r w:rsidRPr="00E6602B">
              <w:rPr>
                <w:rFonts w:ascii="HELVETICA NEUE CONDENSED BLACK" w:hAnsi="HELVETICA NEUE CONDENSED BLACK"/>
                <w:b/>
                <w:bCs/>
                <w:color w:val="7A7979"/>
              </w:rPr>
              <w:t>EDUCATION</w:t>
            </w:r>
            <w:r w:rsidRPr="00E6602B">
              <w:rPr>
                <w:rFonts w:ascii="HELVETICA NEUE CONDENSED BLACK" w:hAnsi="HELVETICA NEUE CONDENSED BLACK"/>
                <w:b/>
                <w:bCs/>
                <w:color w:val="7A7979"/>
              </w:rPr>
              <w:tab/>
            </w:r>
          </w:p>
        </w:tc>
        <w:tc>
          <w:tcPr>
            <w:tcW w:w="8424" w:type="dxa"/>
            <w:tcBorders>
              <w:top w:val="nil"/>
              <w:left w:val="nil"/>
              <w:bottom w:val="nil"/>
              <w:right w:val="nil"/>
            </w:tcBorders>
            <w:vAlign w:val="bottom"/>
          </w:tcPr>
          <w:p w14:paraId="7D2EAC95" w14:textId="77777777" w:rsidR="00A81ED5" w:rsidRPr="001B57F0" w:rsidRDefault="00000000">
            <w:pPr>
              <w:ind w:left="0" w:firstLine="0"/>
              <w:rPr>
                <w:rFonts w:ascii="Helvetica Neue" w:hAnsi="Helvetica Neue"/>
              </w:rPr>
            </w:pPr>
            <w:r w:rsidRPr="001B57F0">
              <w:rPr>
                <w:rFonts w:ascii="Helvetica Neue" w:hAnsi="Helvetica Neue"/>
                <w:color w:val="000000"/>
              </w:rPr>
              <w:t>University of Kansas | BS Journalism</w:t>
            </w:r>
          </w:p>
        </w:tc>
      </w:tr>
    </w:tbl>
    <w:p w14:paraId="45170082" w14:textId="77777777" w:rsidR="00B71797" w:rsidRPr="00017806" w:rsidRDefault="00B71797" w:rsidP="00017806"/>
    <w:sectPr w:rsidR="00B71797" w:rsidRPr="00017806">
      <w:pgSz w:w="12240" w:h="15840"/>
      <w:pgMar w:top="1440" w:right="148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CONDENSED BLACK">
    <w:panose1 w:val="02000A06000000020004"/>
    <w:charset w:val="00"/>
    <w:family w:val="auto"/>
    <w:pitch w:val="variable"/>
    <w:sig w:usb0="A00002FF" w:usb1="5000205A" w:usb2="00000000" w:usb3="00000000" w:csb0="00000001" w:csb1="00000000"/>
  </w:font>
  <w:font w:name="HELVETICA NEUE CONDENSED">
    <w:panose1 w:val="02000806000000020004"/>
    <w:charset w:val="00"/>
    <w:family w:val="auto"/>
    <w:pitch w:val="variable"/>
    <w:sig w:usb0="A00002FF" w:usb1="5000205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ED5"/>
    <w:rsid w:val="00017806"/>
    <w:rsid w:val="00093854"/>
    <w:rsid w:val="00104096"/>
    <w:rsid w:val="00147B9F"/>
    <w:rsid w:val="00151277"/>
    <w:rsid w:val="001B57F0"/>
    <w:rsid w:val="001C758D"/>
    <w:rsid w:val="001E2A7D"/>
    <w:rsid w:val="00265016"/>
    <w:rsid w:val="002D3B6A"/>
    <w:rsid w:val="00384E4E"/>
    <w:rsid w:val="004150BB"/>
    <w:rsid w:val="004743D4"/>
    <w:rsid w:val="00497D0B"/>
    <w:rsid w:val="004E061F"/>
    <w:rsid w:val="00582F04"/>
    <w:rsid w:val="005E5ADB"/>
    <w:rsid w:val="00605BC7"/>
    <w:rsid w:val="006176A9"/>
    <w:rsid w:val="00651127"/>
    <w:rsid w:val="006B28C7"/>
    <w:rsid w:val="006E37E3"/>
    <w:rsid w:val="00795117"/>
    <w:rsid w:val="007D33D3"/>
    <w:rsid w:val="0092561A"/>
    <w:rsid w:val="00A01F91"/>
    <w:rsid w:val="00A81ED5"/>
    <w:rsid w:val="00AC4405"/>
    <w:rsid w:val="00AE0FBF"/>
    <w:rsid w:val="00B71797"/>
    <w:rsid w:val="00B93D12"/>
    <w:rsid w:val="00C80823"/>
    <w:rsid w:val="00CC744E"/>
    <w:rsid w:val="00D542F4"/>
    <w:rsid w:val="00D5784B"/>
    <w:rsid w:val="00E4766C"/>
    <w:rsid w:val="00E6602B"/>
    <w:rsid w:val="00E85B1A"/>
    <w:rsid w:val="00F14EE1"/>
    <w:rsid w:val="00F3451A"/>
    <w:rsid w:val="00F650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CE1F4E9"/>
  <w15:docId w15:val="{22A50D93-383F-AA4C-BE61-34AE08DE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Arial" w:eastAsia="Arial" w:hAnsi="Arial" w:cs="Arial"/>
      <w:color w:val="7A7A7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ate">
    <w:name w:val="Date"/>
    <w:basedOn w:val="Normal"/>
    <w:next w:val="Normal"/>
    <w:link w:val="DateChar"/>
    <w:uiPriority w:val="99"/>
    <w:semiHidden/>
    <w:unhideWhenUsed/>
    <w:rsid w:val="00151277"/>
  </w:style>
  <w:style w:type="character" w:customStyle="1" w:styleId="DateChar">
    <w:name w:val="Date Char"/>
    <w:basedOn w:val="DefaultParagraphFont"/>
    <w:link w:val="Date"/>
    <w:uiPriority w:val="99"/>
    <w:semiHidden/>
    <w:rsid w:val="00151277"/>
    <w:rPr>
      <w:rFonts w:ascii="Arial" w:eastAsia="Arial" w:hAnsi="Arial" w:cs="Arial"/>
      <w:color w:val="7A7A7A"/>
      <w:sz w:val="20"/>
    </w:rPr>
  </w:style>
  <w:style w:type="character" w:styleId="Hyperlink">
    <w:name w:val="Hyperlink"/>
    <w:basedOn w:val="DefaultParagraphFont"/>
    <w:uiPriority w:val="99"/>
    <w:unhideWhenUsed/>
    <w:rsid w:val="00D5784B"/>
    <w:rPr>
      <w:color w:val="467886" w:themeColor="hyperlink"/>
      <w:u w:val="single"/>
    </w:rPr>
  </w:style>
  <w:style w:type="character" w:styleId="UnresolvedMention">
    <w:name w:val="Unresolved Mention"/>
    <w:basedOn w:val="DefaultParagraphFont"/>
    <w:uiPriority w:val="99"/>
    <w:semiHidden/>
    <w:unhideWhenUsed/>
    <w:rsid w:val="00D5784B"/>
    <w:rPr>
      <w:color w:val="605E5C"/>
      <w:shd w:val="clear" w:color="auto" w:fill="E1DFDD"/>
    </w:rPr>
  </w:style>
  <w:style w:type="character" w:styleId="FollowedHyperlink">
    <w:name w:val="FollowedHyperlink"/>
    <w:basedOn w:val="DefaultParagraphFont"/>
    <w:uiPriority w:val="99"/>
    <w:semiHidden/>
    <w:unhideWhenUsed/>
    <w:rsid w:val="00D578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375</Words>
  <Characters>2312</Characters>
  <Application>Microsoft Office Word</Application>
  <DocSecurity>0</DocSecurity>
  <Lines>55</Lines>
  <Paragraphs>31</Paragraphs>
  <ScaleCrop>false</ScaleCrop>
  <HeadingPairs>
    <vt:vector size="2" baseType="variant">
      <vt:variant>
        <vt:lpstr>Title</vt:lpstr>
      </vt:variant>
      <vt:variant>
        <vt:i4>1</vt:i4>
      </vt:variant>
    </vt:vector>
  </HeadingPairs>
  <TitlesOfParts>
    <vt:vector size="1" baseType="lpstr">
      <vt:lpstr>Rick Gorman Resume 8.22</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Rick Gorman Resume 8.22</dc:title>
  <dc:subject/>
  <dc:creator>Rick Gorman</dc:creator>
  <cp:keywords/>
  <cp:lastModifiedBy>Rick Gorman</cp:lastModifiedBy>
  <cp:revision>6</cp:revision>
  <cp:lastPrinted>2024-06-27T21:44:00Z</cp:lastPrinted>
  <dcterms:created xsi:type="dcterms:W3CDTF">2025-01-15T21:44:00Z</dcterms:created>
  <dcterms:modified xsi:type="dcterms:W3CDTF">2026-07-21T16:33:00Z</dcterms:modified>
</cp:coreProperties>
</file>